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946944">
        <w:rPr>
          <w:sz w:val="24"/>
          <w:szCs w:val="24"/>
          <w:lang w:val="en-US"/>
        </w:rPr>
        <w:t xml:space="preserve"/>
      </w: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 xml:space="preserve">Komisarza Wyborczego w Krośnie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13 maja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2023 r. poz. 2408), w celu powołania w gminie Iwonicz-Zdrój obwodowych komisji wyborczych w </w:t>
      </w:r>
      <w:r w:rsidR="008A2AA1">
        <w:rPr>
          <w:lang w:val="en-US"/>
        </w:rPr>
        <w:t xml:space="preserve"/>
      </w:r>
      <w:r w:rsidRPr="00F01437">
        <w:rPr>
          <w:lang w:val="en-US"/>
        </w:rPr>
        <w:t xml:space="preserve">wyborach </w:t>
      </w:r>
      <w:r w:rsidRPr="00F01437">
        <w:rPr>
          <w:bCs/>
          <w:lang w:val="en-US"/>
        </w:rPr>
        <w:t xml:space="preserve">do Parlamentu Europejskiego zarządzonych na dzień</w:t>
      </w:r>
      <w:r w:rsidR="008A2AA1">
        <w:rPr>
          <w:bCs/>
          <w:lang w:val="en-US"/>
        </w:rPr>
        <w:t xml:space="preserve"/>
      </w:r>
      <w:r w:rsidRPr="00F01437">
        <w:rPr>
          <w:bCs/>
          <w:lang w:val="en-US"/>
        </w:rPr>
        <w:t xml:space="preserve"> 9 czerwca 2024 r., </w:t>
      </w:r>
      <w:r w:rsidRPr="00F01437">
        <w:rPr>
          <w:lang w:val="en-US"/>
        </w:rPr>
        <w:t xml:space="preserve">Komisarz Wyborczy w Krośnie I informuje, co następuje:</w:t>
      </w:r>
      <w:r w:rsidR="00F01437" w:rsidRPr="00F01437">
        <w:rPr>
          <w:lang w:val="en-US"/>
        </w:rPr>
        <w:t xml:space="preserve"/>
      </w:r>
      <w:r w:rsidR="00D76A49" w:rsidRPr="00F01437">
        <w:t xml:space="preserve"/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 xml:space="preserve">16 maja 2024 r. o godz. 14:00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 xml:space="preserve">Urzędu Gminy w Iwoniczu-Zdroju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>
        <w:rPr>
          <w:sz w:val="24"/>
          <w:szCs w:val="24"/>
        </w:rPr>
        <w:t xml:space="preserve"/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="00E44401">
        <w:rPr>
          <w:sz w:val="24"/>
          <w:szCs w:val="24"/>
        </w:rPr>
        <w:t xml:space="preserve"/>
      </w:r>
      <w:r w:rsidRPr="00F01437">
        <w:rPr>
          <w:sz w:val="24"/>
          <w:szCs w:val="24"/>
        </w:rPr>
        <w:t xml:space="preserve"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2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3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4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5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7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8</w:t>
      </w:r>
      <w:r w:rsidR="009E7203">
        <w:rPr>
          <w:lang w:val="en-US"/>
        </w:rPr>
        <w:t xml:space="preserve">.</w:t>
      </w:r>
      <w:r w:rsidR="00D76A49" w:rsidRPr="00F01437">
        <w:t xml:space="preserve"/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Krośnie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Kamil Konrad Janiec</w:t>
      </w:r>
    </w:p>
    <w:p w14:paraId="29E8A458" w14:textId="7200F9E2" w:rsidR="00FA52D2" w:rsidRPr="00B50FD4" w:rsidRDefault="00F01437" w:rsidP="00F014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/>
      </w:r>
      <w:r w:rsidR="00B50FD4" w:rsidRPr="00D222D5">
        <w:rPr>
          <w:b/>
          <w:bCs/>
          <w:lang w:val="en-US"/>
        </w:rPr>
        <w:t xml:space="preserve"/>
      </w: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Stupak</cp:lastModifiedBy>
  <cp:revision>17</cp:revision>
  <dcterms:created xsi:type="dcterms:W3CDTF">2019-03-24T12:21:00Z</dcterms:created>
  <dcterms:modified xsi:type="dcterms:W3CDTF">2023-09-18T08:14:00Z</dcterms:modified>
  <dc:identifier/>
  <dc:language/>
</cp:coreProperties>
</file>