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4A3B" w14:textId="7D761E27" w:rsidR="00B341BF" w:rsidRPr="00F934C6" w:rsidRDefault="00B214A3" w:rsidP="00B214A3">
      <w:pPr>
        <w:jc w:val="center"/>
        <w:rPr>
          <w:b/>
          <w:bCs/>
        </w:rPr>
      </w:pPr>
      <w:r w:rsidRPr="00F934C6">
        <w:rPr>
          <w:b/>
          <w:bCs/>
        </w:rPr>
        <w:t xml:space="preserve">Wniosek o wypłatę diety dla męża zaufania </w:t>
      </w:r>
    </w:p>
    <w:p w14:paraId="52B96D59" w14:textId="6D6A0C28" w:rsidR="00B214A3" w:rsidRPr="00F934C6" w:rsidRDefault="00F934C6" w:rsidP="00B214A3">
      <w:pPr>
        <w:jc w:val="center"/>
        <w:rPr>
          <w:b/>
          <w:bCs/>
        </w:rPr>
      </w:pPr>
      <w:r w:rsidRPr="00F934C6">
        <w:rPr>
          <w:b/>
          <w:bCs/>
        </w:rPr>
        <w:t>w</w:t>
      </w:r>
      <w:r w:rsidR="00B214A3" w:rsidRPr="00F934C6">
        <w:rPr>
          <w:b/>
          <w:bCs/>
        </w:rPr>
        <w:t xml:space="preserve">ybory </w:t>
      </w:r>
      <w:r w:rsidR="005838F5">
        <w:rPr>
          <w:b/>
          <w:bCs/>
        </w:rPr>
        <w:t xml:space="preserve">do Parlamentu Europejskiego </w:t>
      </w:r>
      <w:r w:rsidR="00B214A3" w:rsidRPr="00F934C6">
        <w:rPr>
          <w:b/>
          <w:bCs/>
        </w:rPr>
        <w:t>– 0</w:t>
      </w:r>
      <w:r w:rsidR="005838F5">
        <w:rPr>
          <w:b/>
          <w:bCs/>
        </w:rPr>
        <w:t>9</w:t>
      </w:r>
      <w:r w:rsidR="00B214A3" w:rsidRPr="00F934C6">
        <w:rPr>
          <w:b/>
          <w:bCs/>
        </w:rPr>
        <w:t>.0</w:t>
      </w:r>
      <w:r w:rsidR="005838F5">
        <w:rPr>
          <w:b/>
          <w:bCs/>
        </w:rPr>
        <w:t>6</w:t>
      </w:r>
      <w:r w:rsidR="00B214A3" w:rsidRPr="00F934C6">
        <w:rPr>
          <w:b/>
          <w:bCs/>
        </w:rPr>
        <w:t xml:space="preserve">.2024 r. </w:t>
      </w:r>
    </w:p>
    <w:p w14:paraId="00505301" w14:textId="2F8B15C2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Imię i nazwisko męża zaufania ……………………………………………………</w:t>
      </w:r>
    </w:p>
    <w:p w14:paraId="5B58E46A" w14:textId="798635A9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Adres zameldowania oraz adres korespondencyjny, jeśli jest inny niż adres zameldowania ……………………………………………………………….</w:t>
      </w:r>
    </w:p>
    <w:p w14:paraId="51FB21CC" w14:textId="5BB8BD89" w:rsidR="00B214A3" w:rsidRDefault="00B214A3" w:rsidP="00F934C6">
      <w:pPr>
        <w:pStyle w:val="Akapitzlist"/>
        <w:spacing w:line="600" w:lineRule="auto"/>
      </w:pPr>
      <w:r>
        <w:t>…………………………………………………………………………………………..</w:t>
      </w:r>
    </w:p>
    <w:p w14:paraId="57311DF8" w14:textId="2F64E664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Numer konta , na które ma być prze</w:t>
      </w:r>
      <w:r w:rsidR="009A56BD">
        <w:t>kazana</w:t>
      </w:r>
      <w:r>
        <w:t xml:space="preserve"> dieta……………………………</w:t>
      </w:r>
    </w:p>
    <w:p w14:paraId="21E87B6B" w14:textId="548CB7E1" w:rsidR="00B214A3" w:rsidRDefault="00B214A3" w:rsidP="00F934C6">
      <w:pPr>
        <w:pStyle w:val="Akapitzlist"/>
        <w:spacing w:line="600" w:lineRule="auto"/>
      </w:pPr>
      <w:r>
        <w:t>…………………………………………………………………………………………..</w:t>
      </w:r>
    </w:p>
    <w:p w14:paraId="3501C63B" w14:textId="51E8C608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Numer ewidencyjny PESEL……………………………………………………….</w:t>
      </w:r>
    </w:p>
    <w:p w14:paraId="689B8774" w14:textId="157EAD15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Oznaczenie właściwego urzędu skarbowego …………………………………</w:t>
      </w:r>
    </w:p>
    <w:p w14:paraId="1219D57B" w14:textId="6E3C62E1" w:rsidR="00F934C6" w:rsidRDefault="00F934C6" w:rsidP="00F934C6">
      <w:pPr>
        <w:pStyle w:val="Akapitzlist"/>
        <w:spacing w:line="600" w:lineRule="auto"/>
      </w:pPr>
      <w:r>
        <w:t>………………………………………………………………………………………….</w:t>
      </w:r>
    </w:p>
    <w:p w14:paraId="45EF282F" w14:textId="45DD0E5E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 xml:space="preserve">Oznaczenie obwodowej komisji, przy której wnioskodawca wykonywał obowiązki męża zaufania </w:t>
      </w:r>
      <w:r w:rsidR="00F934C6">
        <w:t>………………………………………………………….</w:t>
      </w:r>
    </w:p>
    <w:p w14:paraId="57560E16" w14:textId="77777777" w:rsidR="0039598B" w:rsidRDefault="00F934C6" w:rsidP="00F934C6">
      <w:r>
        <w:t>Do wniosku należy załączyć zaświadczenie (oryginał lub jego uwierzytelniona kopia) wydawane przez przewodniczącego obwodowej komisji wyborczej zawierające imię i nazwisko męża zaufania, o</w:t>
      </w:r>
      <w:r w:rsidR="0039598B">
        <w:t>z</w:t>
      </w:r>
      <w:r>
        <w:t xml:space="preserve">naczenie </w:t>
      </w:r>
      <w:r w:rsidR="0039598B">
        <w:t>obwodowej</w:t>
      </w:r>
      <w:r>
        <w:t xml:space="preserve"> komisji wyborczej oraz informacje, że mąż zaufania spełnił warunki niezbędne do wypłaty diety</w:t>
      </w:r>
      <w:r w:rsidR="0039598B">
        <w:t xml:space="preserve"> (obserwował głosowanie przez co najmniej 5 godzin i obserwował cały przebieg ustalania wyników głosowania do momentu podpisania protokołów głosowania).</w:t>
      </w:r>
    </w:p>
    <w:p w14:paraId="635521B4" w14:textId="77777777" w:rsidR="0039598B" w:rsidRDefault="0039598B" w:rsidP="00F934C6"/>
    <w:p w14:paraId="715DFE77" w14:textId="77777777" w:rsidR="0039598B" w:rsidRDefault="0039598B" w:rsidP="00F934C6">
      <w:r>
        <w:t>……………………………….                                  …………………………………</w:t>
      </w:r>
    </w:p>
    <w:p w14:paraId="71B21FB8" w14:textId="3D39CB23" w:rsidR="00F934C6" w:rsidRPr="0039598B" w:rsidRDefault="0039598B" w:rsidP="00F934C6">
      <w:pPr>
        <w:rPr>
          <w:i/>
          <w:iCs/>
        </w:rPr>
      </w:pPr>
      <w:r>
        <w:rPr>
          <w:i/>
          <w:iCs/>
        </w:rPr>
        <w:t xml:space="preserve">     </w:t>
      </w:r>
      <w:r w:rsidRPr="0039598B">
        <w:rPr>
          <w:i/>
          <w:iCs/>
        </w:rPr>
        <w:t xml:space="preserve">Data , miejscowość  </w:t>
      </w:r>
      <w:r w:rsidR="00F934C6" w:rsidRPr="0039598B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Podpis męża zaufania </w:t>
      </w:r>
    </w:p>
    <w:sectPr w:rsidR="00F934C6" w:rsidRPr="0039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937C8"/>
    <w:multiLevelType w:val="hybridMultilevel"/>
    <w:tmpl w:val="BDC4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0E"/>
    <w:rsid w:val="000A2C8C"/>
    <w:rsid w:val="00290D87"/>
    <w:rsid w:val="0039598B"/>
    <w:rsid w:val="005838F5"/>
    <w:rsid w:val="009A56BD"/>
    <w:rsid w:val="00A97AC0"/>
    <w:rsid w:val="00B214A3"/>
    <w:rsid w:val="00B341BF"/>
    <w:rsid w:val="00C505BB"/>
    <w:rsid w:val="00ED390E"/>
    <w:rsid w:val="00F62264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CDC"/>
  <w15:chartTrackingRefBased/>
  <w15:docId w15:val="{207C0A5B-69FB-43E7-8B7C-F326BDCA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Iwonicz</dc:creator>
  <cp:keywords/>
  <dc:description/>
  <cp:lastModifiedBy>UG Iwonicz</cp:lastModifiedBy>
  <cp:revision>2</cp:revision>
  <dcterms:created xsi:type="dcterms:W3CDTF">2024-06-10T05:22:00Z</dcterms:created>
  <dcterms:modified xsi:type="dcterms:W3CDTF">2024-06-10T05:22:00Z</dcterms:modified>
</cp:coreProperties>
</file>